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56"/>
        </w:rPr>
        <w:t>INVOICE</w:t>
      </w:r>
    </w:p>
    <w:p>
      <w:r>
        <w:rPr>
          <w:color w:val="767676"/>
          <w:sz w:val="18"/>
        </w:rPr>
        <w:t>Call out, labor, parts and disposal, with the job address and any warranty.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FROM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BILL TO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INVOICE DETAILS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Business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Client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Invoice number: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Issue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Due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Phone: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Job address: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Work carried out on: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 ID / VAT number: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Warranty on this work: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5040"/>
            <w:shd w:val="clear" w:fill="F5F0ED"/>
          </w:tcPr>
          <w:p>
            <w:r/>
            <w:r>
              <w:rPr>
                <w:rFonts w:ascii="Calibri" w:hAnsi="Calibri"/>
                <w:b/>
                <w:color w:val="333333"/>
                <w:sz w:val="18"/>
              </w:rPr>
              <w:t>Description</w:t>
            </w:r>
          </w:p>
        </w:tc>
        <w:tc>
          <w:tcPr>
            <w:tcW w:type="dxa" w:w="1296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Qty / hours</w:t>
            </w:r>
          </w:p>
        </w:tc>
        <w:tc>
          <w:tcPr>
            <w:tcW w:type="dxa" w:w="1584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Rate</w:t>
            </w:r>
          </w:p>
        </w:tc>
        <w:tc>
          <w:tcPr>
            <w:tcW w:type="dxa" w:w="1728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Amount</w:t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Call out fee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Labor (hours at your hourly rate)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Parts and materials supplied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Replacement unit or appliance supplied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Specialist tool or equipment hire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Waste removal and disposal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Additional work approved on site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Return visit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Subtotal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Discount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  <w:t>TOTAL DUE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</w:r>
          </w:p>
        </w:tc>
      </w:tr>
    </w:tbl>
    <w:p/>
    <w:p>
      <w:r>
        <w:rPr>
          <w:b/>
          <w:color w:val="F26522"/>
          <w:sz w:val="18"/>
        </w:rPr>
        <w:t>HOW TO PAY</w:t>
      </w:r>
    </w:p>
    <w:p>
      <w:pPr>
        <w:spacing w:after="40"/>
      </w:pPr>
      <w:r>
        <w:rPr>
          <w:color w:val="767676"/>
          <w:sz w:val="18"/>
        </w:rPr>
        <w:t xml:space="preserve">Bank name and account holder: </w:t>
      </w:r>
    </w:p>
    <w:p>
      <w:pPr>
        <w:spacing w:after="40"/>
      </w:pPr>
      <w:r>
        <w:rPr>
          <w:color w:val="767676"/>
          <w:sz w:val="18"/>
        </w:rPr>
        <w:t xml:space="preserve">Account number / IBAN: </w:t>
      </w:r>
    </w:p>
    <w:p>
      <w:pPr>
        <w:spacing w:after="40"/>
      </w:pPr>
      <w:r>
        <w:rPr>
          <w:color w:val="767676"/>
          <w:sz w:val="18"/>
        </w:rPr>
        <w:t xml:space="preserve">Routing number / sort code / BIC: </w:t>
      </w:r>
    </w:p>
    <w:p>
      <w:pPr>
        <w:spacing w:after="40"/>
      </w:pPr>
      <w:r>
        <w:rPr>
          <w:color w:val="767676"/>
          <w:sz w:val="18"/>
        </w:rPr>
        <w:t xml:space="preserve">Or pay online at: </w:t>
      </w:r>
    </w:p>
    <w:p>
      <w:pPr>
        <w:spacing w:before="160" w:after="20"/>
      </w:pPr>
      <w:r>
        <w:rPr>
          <w:b/>
          <w:sz w:val="18"/>
        </w:rPr>
        <w:t>Notes</w:t>
      </w:r>
    </w:p>
    <w:p>
      <w:r>
        <w:rPr>
          <w:color w:val="767676"/>
          <w:sz w:val="18"/>
        </w:rPr>
        <w:t>Parts are listed separately from labor. Any extra work was approved on site before it was done.</w:t>
      </w:r>
    </w:p>
    <w:p>
      <w:pPr>
        <w:spacing w:before="160" w:after="20"/>
      </w:pPr>
      <w:r>
        <w:rPr>
          <w:b/>
          <w:sz w:val="18"/>
        </w:rPr>
        <w:t>Payment terms</w:t>
      </w:r>
    </w:p>
    <w:p>
      <w:r>
        <w:rPr>
          <w:color w:val="767676"/>
          <w:sz w:val="18"/>
        </w:rPr>
        <w:t>Payment is due by the due date shown above. The warranty stated applies from the date the work was completed.</w:t>
      </w:r>
    </w:p>
    <w:p>
      <w:pPr>
        <w:spacing w:before="280"/>
        <w:jc w:val="center"/>
      </w:pPr>
      <w:r>
        <w:rPr>
          <w:color w:val="9A9A9A"/>
          <w:sz w:val="16"/>
        </w:rPr>
        <w:t>Free invoice template from ueni.com/tools/invoice-generator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and repair invoice template</dc:title>
  <dc:subject/>
  <dc:creator>UENI</dc:creator>
  <cp:keywords/>
  <dc:description>Call out, labor, parts and disposal, with the job address and any warranty.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